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D6" w:rsidRPr="00AE0DD6" w:rsidRDefault="00AE0DD6" w:rsidP="00AE0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AE0DD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Муниципальное общеобразовательное учреждение «Средняя школа № 1»</w:t>
      </w:r>
    </w:p>
    <w:p w:rsidR="00AE0DD6" w:rsidRPr="00AE0DD6" w:rsidRDefault="00AE0DD6" w:rsidP="00AE0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0DD6">
        <w:rPr>
          <w:rFonts w:ascii="Times New Roman" w:eastAsia="Calibri" w:hAnsi="Times New Roman" w:cs="Times New Roman"/>
          <w:sz w:val="24"/>
          <w:szCs w:val="24"/>
          <w:lang w:eastAsia="ru-RU"/>
        </w:rPr>
        <w:t>МОУ СШ № 1</w:t>
      </w:r>
    </w:p>
    <w:p w:rsidR="00AE0DD6" w:rsidRPr="00AE0DD6" w:rsidRDefault="00AE0DD6" w:rsidP="00AE0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0DD6">
        <w:rPr>
          <w:rFonts w:ascii="Times New Roman" w:eastAsia="Calibri" w:hAnsi="Times New Roman" w:cs="Times New Roman"/>
          <w:sz w:val="24"/>
          <w:szCs w:val="24"/>
          <w:lang w:eastAsia="ru-RU"/>
        </w:rPr>
        <w:t>301831 Тульская область город Богородицк, ул. Коммунаров, 122</w:t>
      </w:r>
    </w:p>
    <w:p w:rsidR="00AE0DD6" w:rsidRPr="00AE0DD6" w:rsidRDefault="00AE0DD6" w:rsidP="00AE0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0D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тел/факс 8(48-761)7-14-71, </w:t>
      </w:r>
      <w:r w:rsidRPr="00AE0DD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</w:t>
      </w:r>
      <w:r w:rsidRPr="00AE0DD6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E0DD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mail</w:t>
      </w:r>
      <w:r w:rsidRPr="00AE0D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AE0DD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moussh1.bogorod@tularegion.org</w:t>
        </w:r>
      </w:hyperlink>
    </w:p>
    <w:p w:rsidR="00AE0DD6" w:rsidRPr="00AE0DD6" w:rsidRDefault="006C6792" w:rsidP="00AE0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12pt;margin-top:10.8pt;width:46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" strokeweight="1pt"/>
        </w:pict>
      </w:r>
    </w:p>
    <w:p w:rsidR="00AE0DD6" w:rsidRPr="00AE0DD6" w:rsidRDefault="00AE0DD6" w:rsidP="00AE0D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E0DD6" w:rsidRPr="00AE0DD6" w:rsidRDefault="00AE0DD6" w:rsidP="00AE0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E0D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ПРИКАЗ</w:t>
      </w:r>
    </w:p>
    <w:p w:rsidR="00AE0DD6" w:rsidRPr="00AE0DD6" w:rsidRDefault="00AE0DD6" w:rsidP="00AE0DD6">
      <w:pPr>
        <w:widowControl w:val="0"/>
        <w:spacing w:after="0" w:line="240" w:lineRule="auto"/>
        <w:ind w:right="200" w:firstLine="760"/>
        <w:jc w:val="center"/>
        <w:rPr>
          <w:rFonts w:ascii="Times New Roman" w:hAnsi="Times New Roman" w:cs="Times New Roman"/>
          <w:sz w:val="24"/>
          <w:szCs w:val="24"/>
        </w:rPr>
      </w:pPr>
    </w:p>
    <w:p w:rsidR="00AE0DD6" w:rsidRPr="00AE0DD6" w:rsidRDefault="00AE0DD6" w:rsidP="00AE0DD6">
      <w:pPr>
        <w:widowControl w:val="0"/>
        <w:spacing w:after="0" w:line="240" w:lineRule="auto"/>
        <w:ind w:right="200" w:firstLine="76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708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7089E">
        <w:rPr>
          <w:rFonts w:ascii="Times New Roman" w:hAnsi="Times New Roman" w:cs="Times New Roman"/>
          <w:sz w:val="24"/>
          <w:szCs w:val="24"/>
        </w:rPr>
        <w:t>9</w:t>
      </w:r>
      <w:r w:rsidRPr="00AE0DD6">
        <w:rPr>
          <w:rFonts w:ascii="Times New Roman" w:hAnsi="Times New Roman" w:cs="Times New Roman"/>
          <w:sz w:val="24"/>
          <w:szCs w:val="24"/>
        </w:rPr>
        <w:t xml:space="preserve">.2022                                                                               № </w:t>
      </w:r>
      <w:r w:rsidR="0037089E">
        <w:rPr>
          <w:rFonts w:ascii="Times New Roman" w:hAnsi="Times New Roman" w:cs="Times New Roman"/>
          <w:sz w:val="24"/>
          <w:szCs w:val="24"/>
        </w:rPr>
        <w:t>1</w:t>
      </w:r>
      <w:r w:rsidR="00344214">
        <w:rPr>
          <w:rFonts w:ascii="Times New Roman" w:hAnsi="Times New Roman" w:cs="Times New Roman"/>
          <w:sz w:val="24"/>
          <w:szCs w:val="24"/>
        </w:rPr>
        <w:t>31</w:t>
      </w:r>
      <w:r w:rsidR="0037089E">
        <w:rPr>
          <w:rFonts w:ascii="Times New Roman" w:hAnsi="Times New Roman" w:cs="Times New Roman"/>
          <w:sz w:val="24"/>
          <w:szCs w:val="24"/>
        </w:rPr>
        <w:t>/</w:t>
      </w:r>
      <w:bookmarkStart w:id="0" w:name="_GoBack"/>
      <w:bookmarkEnd w:id="0"/>
      <w:r w:rsidR="00344214">
        <w:rPr>
          <w:rFonts w:ascii="Times New Roman" w:hAnsi="Times New Roman" w:cs="Times New Roman"/>
          <w:sz w:val="24"/>
          <w:szCs w:val="24"/>
        </w:rPr>
        <w:t>3</w:t>
      </w:r>
    </w:p>
    <w:p w:rsidR="00AE0DD6" w:rsidRPr="00AE0DD6" w:rsidRDefault="00AE0DD6" w:rsidP="00AE0DD6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AE0DD6" w:rsidRDefault="00AE0DD6" w:rsidP="00AE0D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AE0DD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Об утверждении </w:t>
      </w: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Плана-графика проведения</w:t>
      </w:r>
    </w:p>
    <w:p w:rsidR="00AE0DD6" w:rsidRPr="00AE0DD6" w:rsidRDefault="00AE0DD6" w:rsidP="00AE0D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всероссийских проверочных работ в 2022 году</w:t>
      </w:r>
    </w:p>
    <w:p w:rsidR="00AE0DD6" w:rsidRPr="00AE0DD6" w:rsidRDefault="00AE0DD6" w:rsidP="00AE0DD6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AE0DD6" w:rsidRPr="00AE0DD6" w:rsidRDefault="0037089E" w:rsidP="00AE0DD6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4"/>
          <w:szCs w:val="28"/>
          <w:lang w:eastAsia="ru-RU"/>
        </w:rPr>
      </w:pPr>
      <w:r w:rsidRPr="00C6701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67014">
        <w:rPr>
          <w:rFonts w:ascii="Times New Roman" w:hAnsi="Times New Roman" w:cs="Times New Roman"/>
          <w:sz w:val="24"/>
          <w:szCs w:val="24"/>
        </w:rPr>
        <w:t>В соответствии с приказом Федеральной службы по надзору в сфере образования и науки от 28.03.2022г. №467 «О внесении изменений в приказ Федеральной службы по надзору в сфере образования и науки от 16.08.2021г. №1139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2022 году</w:t>
      </w:r>
      <w:proofErr w:type="gramEnd"/>
      <w:r w:rsidRPr="00C67014">
        <w:rPr>
          <w:rFonts w:ascii="Times New Roman" w:hAnsi="Times New Roman" w:cs="Times New Roman"/>
          <w:sz w:val="24"/>
          <w:szCs w:val="24"/>
        </w:rPr>
        <w:t>», приказом министерства образования Тульской области от 30.08.2022г. №1598 «О проведении всероссийских проверочных работ в образовательных организациях, расположенных на территории Тульской области, осенью 2022 года», на основании приказа комитета по образованию администрации муниципального образования Богородицкий район от 09.09.2022                                                                                                  № 177 «О проведении всероссийских проверочных работ в 5-9-х классах ОУ МО Богородицкий район в сентябре – октябре 2022г.»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7014">
        <w:rPr>
          <w:rFonts w:ascii="Times New Roman" w:hAnsi="Times New Roman" w:cs="Times New Roman"/>
          <w:sz w:val="24"/>
          <w:szCs w:val="24"/>
        </w:rPr>
        <w:t xml:space="preserve">с целью организованного проведения в сентябре 2022г. всероссийских проверочных работ в 5-9 -х классах ОУ МО Богородицкий район </w:t>
      </w:r>
      <w:r w:rsidR="00AE0DD6" w:rsidRPr="0037089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ПРИКАЗЫВАЮ:</w:t>
      </w:r>
    </w:p>
    <w:p w:rsidR="00372B2A" w:rsidRPr="001E0C65" w:rsidRDefault="00AE0DD6" w:rsidP="00F63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E0C65">
        <w:rPr>
          <w:rFonts w:ascii="Times New Roman" w:eastAsia="Calibri" w:hAnsi="Times New Roman" w:cs="Times New Roman"/>
          <w:sz w:val="24"/>
          <w:szCs w:val="28"/>
          <w:lang w:eastAsia="ru-RU"/>
        </w:rPr>
        <w:t>Утвердить  П</w:t>
      </w:r>
      <w:r w:rsidR="001E0C65" w:rsidRPr="001E0C6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лан-график проведения </w:t>
      </w:r>
      <w:r w:rsidR="001E0C65" w:rsidRPr="001E0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всероссийских проверочных работ </w:t>
      </w:r>
      <w:r w:rsidR="00F63080" w:rsidRPr="001E0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МОУ СШ № 1</w:t>
      </w:r>
      <w:r w:rsidR="00F63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E0C65" w:rsidRPr="001E0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</w:t>
      </w:r>
      <w:r w:rsidR="003708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сентябре-октябре </w:t>
      </w:r>
      <w:r w:rsidR="001E0C65" w:rsidRPr="001E0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2022 год</w:t>
      </w:r>
      <w:r w:rsidR="003708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1E0C65" w:rsidRPr="001E0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(Приложение 1).</w:t>
      </w:r>
    </w:p>
    <w:p w:rsidR="00CB65B8" w:rsidRPr="00CB65B8" w:rsidRDefault="00F63080" w:rsidP="00F630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Махаловой Ольге Васильевне, заместителю директора по УР, обеспечить проведение </w:t>
      </w:r>
      <w:r w:rsidRPr="001E0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всероссийских проверочных работ в </w:t>
      </w:r>
      <w:r w:rsidR="00CB6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МОУ СШ № 1 в </w:t>
      </w:r>
      <w:r w:rsidR="003708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сентябре-октябре </w:t>
      </w:r>
      <w:r w:rsidRPr="001E0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2022 год</w:t>
      </w:r>
      <w:r w:rsidR="003708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1E0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соответствии с планом-графиком</w:t>
      </w:r>
      <w:r w:rsidR="00CB6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CB65B8" w:rsidRPr="00CB65B8" w:rsidRDefault="00CB65B8" w:rsidP="00F630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 исполнения настоящего приказа оставляю за собой.</w:t>
      </w:r>
    </w:p>
    <w:p w:rsidR="00CB65B8" w:rsidRDefault="00CB65B8" w:rsidP="00CB65B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65B8" w:rsidRPr="0037089E" w:rsidRDefault="0037089E" w:rsidP="00CB65B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7089E">
        <w:rPr>
          <w:rFonts w:ascii="Times New Roman" w:hAnsi="Times New Roman" w:cs="Times New Roman"/>
          <w:noProof/>
          <w:lang w:eastAsia="ru-RU"/>
        </w:rPr>
        <w:t>Директор МОУ СШ № 1                                                                                                   С.Э.Ридель</w:t>
      </w:r>
    </w:p>
    <w:p w:rsidR="00CB65B8" w:rsidRDefault="00CB65B8" w:rsidP="00CB65B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приказом ознакомлена:</w:t>
      </w: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089E" w:rsidRDefault="0037089E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44214" w:rsidRDefault="00344214" w:rsidP="00344214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Приложение 1</w:t>
      </w:r>
    </w:p>
    <w:p w:rsidR="00344214" w:rsidRPr="005E26F5" w:rsidRDefault="00344214" w:rsidP="00344214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5E26F5">
        <w:rPr>
          <w:rFonts w:ascii="Times New Roman" w:hAnsi="Times New Roman" w:cs="Times New Roman"/>
          <w:sz w:val="24"/>
          <w:szCs w:val="28"/>
        </w:rPr>
        <w:t>УТВЕРЖДАЮ</w:t>
      </w:r>
    </w:p>
    <w:p w:rsidR="00344214" w:rsidRDefault="00344214" w:rsidP="00344214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5E26F5">
        <w:rPr>
          <w:rFonts w:ascii="Times New Roman" w:hAnsi="Times New Roman" w:cs="Times New Roman"/>
          <w:sz w:val="24"/>
          <w:szCs w:val="28"/>
        </w:rPr>
        <w:t>директор МОУ СШ  № 1</w:t>
      </w:r>
    </w:p>
    <w:p w:rsidR="00344214" w:rsidRPr="005E26F5" w:rsidRDefault="00344214" w:rsidP="00344214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______________ </w:t>
      </w:r>
      <w:proofErr w:type="spellStart"/>
      <w:r>
        <w:rPr>
          <w:rFonts w:ascii="Times New Roman" w:hAnsi="Times New Roman" w:cs="Times New Roman"/>
          <w:sz w:val="24"/>
          <w:szCs w:val="28"/>
        </w:rPr>
        <w:t>Ридель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С.Э.</w:t>
      </w:r>
    </w:p>
    <w:p w:rsidR="00344214" w:rsidRPr="005E26F5" w:rsidRDefault="00344214" w:rsidP="00344214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5E26F5">
        <w:rPr>
          <w:rFonts w:ascii="Times New Roman" w:hAnsi="Times New Roman" w:cs="Times New Roman"/>
          <w:sz w:val="24"/>
          <w:szCs w:val="28"/>
        </w:rPr>
        <w:t xml:space="preserve">приказ № </w:t>
      </w:r>
      <w:r>
        <w:rPr>
          <w:rFonts w:ascii="Times New Roman" w:hAnsi="Times New Roman" w:cs="Times New Roman"/>
          <w:sz w:val="24"/>
          <w:szCs w:val="28"/>
        </w:rPr>
        <w:t>131/3 от «14</w:t>
      </w:r>
      <w:r w:rsidRPr="005E26F5">
        <w:rPr>
          <w:rFonts w:ascii="Times New Roman" w:hAnsi="Times New Roman" w:cs="Times New Roman"/>
          <w:sz w:val="24"/>
          <w:szCs w:val="28"/>
        </w:rPr>
        <w:t xml:space="preserve">» </w:t>
      </w:r>
      <w:r>
        <w:rPr>
          <w:rFonts w:ascii="Times New Roman" w:hAnsi="Times New Roman" w:cs="Times New Roman"/>
          <w:sz w:val="24"/>
          <w:szCs w:val="28"/>
        </w:rPr>
        <w:t xml:space="preserve">сентября </w:t>
      </w:r>
      <w:r w:rsidRPr="005E26F5">
        <w:rPr>
          <w:rFonts w:ascii="Times New Roman" w:hAnsi="Times New Roman" w:cs="Times New Roman"/>
          <w:sz w:val="24"/>
          <w:szCs w:val="28"/>
        </w:rPr>
        <w:t>20</w:t>
      </w:r>
      <w:r>
        <w:rPr>
          <w:rFonts w:ascii="Times New Roman" w:hAnsi="Times New Roman" w:cs="Times New Roman"/>
          <w:sz w:val="24"/>
          <w:szCs w:val="28"/>
        </w:rPr>
        <w:t>22</w:t>
      </w:r>
      <w:r w:rsidRPr="005E26F5">
        <w:rPr>
          <w:rFonts w:ascii="Times New Roman" w:hAnsi="Times New Roman" w:cs="Times New Roman"/>
          <w:sz w:val="24"/>
          <w:szCs w:val="28"/>
        </w:rPr>
        <w:t>___г</w:t>
      </w:r>
    </w:p>
    <w:p w:rsidR="00344214" w:rsidRDefault="00344214" w:rsidP="00344214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344214" w:rsidRDefault="00344214" w:rsidP="0034421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344214" w:rsidRDefault="00344214" w:rsidP="0034421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E26F5">
        <w:rPr>
          <w:rFonts w:ascii="Times New Roman" w:hAnsi="Times New Roman" w:cs="Times New Roman"/>
          <w:sz w:val="24"/>
          <w:szCs w:val="28"/>
        </w:rPr>
        <w:t xml:space="preserve">План-график </w:t>
      </w:r>
      <w:r>
        <w:rPr>
          <w:rFonts w:ascii="Times New Roman" w:hAnsi="Times New Roman" w:cs="Times New Roman"/>
          <w:sz w:val="24"/>
          <w:szCs w:val="28"/>
        </w:rPr>
        <w:t xml:space="preserve">проведения ВПР в МОУ СШ № 1 </w:t>
      </w:r>
    </w:p>
    <w:p w:rsidR="00344214" w:rsidRPr="005E26F5" w:rsidRDefault="00344214" w:rsidP="0034421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5079"/>
        <w:gridCol w:w="4492"/>
      </w:tblGrid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i/>
                <w:sz w:val="24"/>
                <w:szCs w:val="28"/>
              </w:rPr>
              <w:t>Предмет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i/>
                <w:sz w:val="24"/>
                <w:szCs w:val="28"/>
              </w:rPr>
              <w:t>Дата</w:t>
            </w:r>
          </w:p>
        </w:tc>
      </w:tr>
      <w:tr w:rsidR="00344214" w:rsidTr="00806C5B">
        <w:trPr>
          <w:jc w:val="center"/>
        </w:trPr>
        <w:tc>
          <w:tcPr>
            <w:tcW w:w="10138" w:type="dxa"/>
            <w:gridSpan w:val="2"/>
          </w:tcPr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5</w:t>
            </w:r>
            <w:r w:rsidRPr="005E26F5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(А, Б) классы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 сентября 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(1 день),</w:t>
            </w:r>
          </w:p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(2 день)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 сентября 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10138" w:type="dxa"/>
            <w:gridSpan w:val="2"/>
          </w:tcPr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6</w:t>
            </w:r>
            <w:r w:rsidRPr="005E26F5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(А,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Б</w:t>
            </w:r>
            <w:r w:rsidRPr="005E26F5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) классы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29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История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14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Биология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10138" w:type="dxa"/>
            <w:gridSpan w:val="2"/>
          </w:tcPr>
          <w:p w:rsidR="00344214" w:rsidRPr="00CC48BD" w:rsidRDefault="00344214" w:rsidP="00806C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7 (А, Б</w:t>
            </w:r>
            <w:r w:rsidRPr="005E26F5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) классы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i/>
                <w:sz w:val="24"/>
                <w:szCs w:val="28"/>
              </w:rPr>
              <w:t>Предмет 1 по случайному выбору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из предметов «Биология», «География»</w:t>
            </w:r>
          </w:p>
        </w:tc>
        <w:tc>
          <w:tcPr>
            <w:tcW w:w="4785" w:type="dxa"/>
            <w:vAlign w:val="center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i/>
                <w:sz w:val="24"/>
                <w:szCs w:val="28"/>
              </w:rPr>
              <w:t>Предмет 2 по случайному выбору</w:t>
            </w:r>
          </w:p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из предметов «История», «Обществознание» </w:t>
            </w:r>
          </w:p>
        </w:tc>
        <w:tc>
          <w:tcPr>
            <w:tcW w:w="4785" w:type="dxa"/>
            <w:vAlign w:val="center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14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10138" w:type="dxa"/>
            <w:gridSpan w:val="2"/>
          </w:tcPr>
          <w:p w:rsidR="00344214" w:rsidRPr="00CC48BD" w:rsidRDefault="00344214" w:rsidP="00806C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8 </w:t>
            </w:r>
            <w:r w:rsidRPr="005E26F5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(А, Б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, В</w:t>
            </w:r>
            <w:r w:rsidRPr="005E26F5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) классы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 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i/>
                <w:sz w:val="24"/>
                <w:szCs w:val="28"/>
              </w:rPr>
              <w:t>Предмет 1 по случайному выбору</w:t>
            </w:r>
          </w:p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из предметов «История», «Обществознание»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i/>
                <w:sz w:val="24"/>
                <w:szCs w:val="28"/>
              </w:rPr>
              <w:t>Предмет 2 по случайному выбору</w:t>
            </w:r>
          </w:p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из предметов</w:t>
            </w:r>
          </w:p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«Биология», «География», «Физика»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Иностранный язык 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12, 13, 14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10138" w:type="dxa"/>
            <w:gridSpan w:val="2"/>
          </w:tcPr>
          <w:p w:rsidR="00344214" w:rsidRPr="00CC48BD" w:rsidRDefault="00344214" w:rsidP="00806C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9</w:t>
            </w:r>
            <w:r w:rsidRPr="005E26F5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 (А, Б) классы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i/>
                <w:sz w:val="24"/>
                <w:szCs w:val="28"/>
              </w:rPr>
              <w:t>Предмет 1 по случайному выбору</w:t>
            </w:r>
          </w:p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из предметов </w:t>
            </w:r>
          </w:p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«История», «Обществознание», «География»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октября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344214" w:rsidTr="00806C5B">
        <w:trPr>
          <w:jc w:val="center"/>
        </w:trPr>
        <w:tc>
          <w:tcPr>
            <w:tcW w:w="5353" w:type="dxa"/>
          </w:tcPr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E26F5">
              <w:rPr>
                <w:rFonts w:ascii="Times New Roman" w:hAnsi="Times New Roman" w:cs="Times New Roman"/>
                <w:i/>
                <w:sz w:val="24"/>
                <w:szCs w:val="28"/>
              </w:rPr>
              <w:t>Предмет 2 по случайному выбору</w:t>
            </w:r>
          </w:p>
          <w:p w:rsidR="00344214" w:rsidRDefault="00344214" w:rsidP="00806C5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из предметов</w:t>
            </w:r>
          </w:p>
          <w:p w:rsidR="00344214" w:rsidRPr="005E26F5" w:rsidRDefault="00344214" w:rsidP="00806C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«Биология», «Химия», «Физика»</w:t>
            </w:r>
          </w:p>
        </w:tc>
        <w:tc>
          <w:tcPr>
            <w:tcW w:w="4785" w:type="dxa"/>
          </w:tcPr>
          <w:p w:rsidR="00344214" w:rsidRPr="005E26F5" w:rsidRDefault="00344214" w:rsidP="00806C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октября </w:t>
            </w:r>
            <w:r w:rsidRPr="005E26F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</w:tbl>
    <w:p w:rsidR="00344214" w:rsidRDefault="00344214" w:rsidP="00344214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344214" w:rsidRDefault="00344214" w:rsidP="00344214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344214" w:rsidRPr="00CC48BD" w:rsidRDefault="00344214" w:rsidP="0034421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C48BD">
        <w:rPr>
          <w:rFonts w:ascii="Times New Roman" w:hAnsi="Times New Roman" w:cs="Times New Roman"/>
          <w:sz w:val="24"/>
          <w:szCs w:val="28"/>
        </w:rPr>
        <w:t xml:space="preserve">Исп. </w:t>
      </w:r>
      <w:proofErr w:type="spellStart"/>
      <w:r w:rsidRPr="00CC48BD">
        <w:rPr>
          <w:rFonts w:ascii="Times New Roman" w:hAnsi="Times New Roman" w:cs="Times New Roman"/>
          <w:sz w:val="24"/>
          <w:szCs w:val="28"/>
        </w:rPr>
        <w:t>Махалова</w:t>
      </w:r>
      <w:proofErr w:type="spellEnd"/>
      <w:r w:rsidRPr="00CC48BD">
        <w:rPr>
          <w:rFonts w:ascii="Times New Roman" w:hAnsi="Times New Roman" w:cs="Times New Roman"/>
          <w:sz w:val="24"/>
          <w:szCs w:val="28"/>
        </w:rPr>
        <w:t xml:space="preserve"> О.В. заместитель директора по УР</w:t>
      </w:r>
    </w:p>
    <w:p w:rsidR="00CB65B8" w:rsidRPr="00CB65B8" w:rsidRDefault="00CB65B8" w:rsidP="00CB65B8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CB65B8" w:rsidRPr="00CB65B8" w:rsidSect="006C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17B3A"/>
    <w:multiLevelType w:val="hybridMultilevel"/>
    <w:tmpl w:val="26E8EBD6"/>
    <w:lvl w:ilvl="0" w:tplc="19EA9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BB8"/>
    <w:rsid w:val="001E0C65"/>
    <w:rsid w:val="00335E40"/>
    <w:rsid w:val="00344214"/>
    <w:rsid w:val="0037089E"/>
    <w:rsid w:val="006C6792"/>
    <w:rsid w:val="00941B11"/>
    <w:rsid w:val="009D0BB8"/>
    <w:rsid w:val="00AE0DD6"/>
    <w:rsid w:val="00B959D5"/>
    <w:rsid w:val="00C45B35"/>
    <w:rsid w:val="00CB65B8"/>
    <w:rsid w:val="00F63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C65"/>
    <w:pPr>
      <w:ind w:left="720"/>
      <w:contextualSpacing/>
    </w:pPr>
  </w:style>
  <w:style w:type="table" w:styleId="a4">
    <w:name w:val="Table Grid"/>
    <w:basedOn w:val="a1"/>
    <w:uiPriority w:val="59"/>
    <w:rsid w:val="00CB65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0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C65"/>
    <w:pPr>
      <w:ind w:left="720"/>
      <w:contextualSpacing/>
    </w:pPr>
  </w:style>
  <w:style w:type="table" w:styleId="a4">
    <w:name w:val="Table Grid"/>
    <w:basedOn w:val="a1"/>
    <w:uiPriority w:val="59"/>
    <w:rsid w:val="00CB65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0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ussh1.bogorod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F5B5-8988-416C-B912-363C965D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2022-09-14T10:00:00Z</cp:lastPrinted>
  <dcterms:created xsi:type="dcterms:W3CDTF">2022-02-16T11:49:00Z</dcterms:created>
  <dcterms:modified xsi:type="dcterms:W3CDTF">2022-09-17T11:41:00Z</dcterms:modified>
</cp:coreProperties>
</file>